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03E6D2B">
      <w:pPr>
        <w:spacing w:beforeLines="0" w:afterLines="0"/>
        <w:rPr>
          <w:rFonts w:hint="default" w:eastAsia="华文中宋" w:cs="华文中宋"/>
          <w:b/>
          <w:sz w:val="36"/>
          <w:szCs w:val="36"/>
        </w:rPr>
      </w:pPr>
      <w:bookmarkStart w:id="0" w:name="_GoBack"/>
      <w:bookmarkEnd w:id="0"/>
      <w:r>
        <w:rPr>
          <w:rFonts w:hint="default" w:eastAsia="华文中宋" w:cs="华文中宋"/>
          <w:b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130175</wp:posOffset>
            </wp:positionH>
            <wp:positionV relativeFrom="paragraph">
              <wp:posOffset>-111760</wp:posOffset>
            </wp:positionV>
            <wp:extent cx="883285" cy="803275"/>
            <wp:effectExtent l="0" t="0" r="0" b="4445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华文中宋" w:cs="华文中宋"/>
          <w:b/>
          <w:sz w:val="32"/>
          <w:szCs w:val="32"/>
        </w:rPr>
        <w:t xml:space="preserve">   </w:t>
      </w:r>
      <w:r>
        <w:rPr>
          <w:rFonts w:hint="eastAsia" w:eastAsia="华文中宋" w:cs="华文中宋"/>
          <w:b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eastAsia="华文中宋" w:cs="华文中宋"/>
          <w:b/>
          <w:sz w:val="36"/>
          <w:szCs w:val="36"/>
        </w:rPr>
        <w:t>年攻读博士学位研究生</w:t>
      </w:r>
    </w:p>
    <w:p w14:paraId="030C82C0">
      <w:pPr>
        <w:spacing w:beforeLines="0" w:afterLines="0"/>
        <w:ind w:firstLine="1602" w:firstLineChars="500"/>
        <w:rPr>
          <w:rFonts w:hint="eastAsia" w:eastAsia="华文中宋"/>
          <w:b/>
          <w:sz w:val="32"/>
          <w:szCs w:val="32"/>
          <w:lang w:eastAsia="zh-CN"/>
        </w:rPr>
      </w:pPr>
      <w:r>
        <w:rPr>
          <w:rFonts w:hint="eastAsia" w:eastAsia="华文中宋" w:cs="华文中宋"/>
          <w:b/>
          <w:sz w:val="32"/>
          <w:szCs w:val="32"/>
          <w:lang w:eastAsia="zh-CN"/>
        </w:rPr>
        <w:t>政</w:t>
      </w:r>
      <w:r>
        <w:rPr>
          <w:rFonts w:hint="eastAsia" w:eastAsia="华文中宋" w:cs="华文中宋"/>
          <w:b/>
          <w:sz w:val="32"/>
          <w:szCs w:val="32"/>
          <w:lang w:val="en-US" w:eastAsia="zh-CN"/>
        </w:rPr>
        <w:t xml:space="preserve">  </w:t>
      </w:r>
      <w:r>
        <w:rPr>
          <w:rFonts w:hint="eastAsia" w:eastAsia="华文中宋" w:cs="华文中宋"/>
          <w:b/>
          <w:sz w:val="32"/>
          <w:szCs w:val="32"/>
          <w:lang w:eastAsia="zh-CN"/>
        </w:rPr>
        <w:t>治</w:t>
      </w:r>
      <w:r>
        <w:rPr>
          <w:rFonts w:hint="default" w:eastAsia="华文中宋"/>
          <w:b/>
          <w:sz w:val="32"/>
          <w:szCs w:val="32"/>
        </w:rPr>
        <w:t xml:space="preserve">  </w:t>
      </w:r>
      <w:r>
        <w:rPr>
          <w:rFonts w:hint="eastAsia" w:eastAsia="华文中宋" w:cs="华文中宋"/>
          <w:b/>
          <w:sz w:val="32"/>
          <w:szCs w:val="32"/>
          <w:lang w:eastAsia="zh-CN"/>
        </w:rPr>
        <w:t>审</w:t>
      </w:r>
      <w:r>
        <w:rPr>
          <w:rFonts w:hint="eastAsia" w:eastAsia="华文中宋" w:cs="华文中宋"/>
          <w:b/>
          <w:sz w:val="32"/>
          <w:szCs w:val="32"/>
          <w:lang w:val="en-US" w:eastAsia="zh-CN"/>
        </w:rPr>
        <w:t xml:space="preserve">  </w:t>
      </w:r>
      <w:r>
        <w:rPr>
          <w:rFonts w:hint="eastAsia" w:eastAsia="华文中宋" w:cs="华文中宋"/>
          <w:b/>
          <w:sz w:val="32"/>
          <w:szCs w:val="32"/>
          <w:lang w:eastAsia="zh-CN"/>
        </w:rPr>
        <w:t>查</w:t>
      </w:r>
      <w:r>
        <w:rPr>
          <w:rFonts w:hint="eastAsia" w:eastAsia="华文中宋" w:cs="华文中宋"/>
          <w:b/>
          <w:sz w:val="32"/>
          <w:szCs w:val="32"/>
          <w:lang w:val="en-US" w:eastAsia="zh-CN"/>
        </w:rPr>
        <w:t xml:space="preserve">  </w:t>
      </w:r>
      <w:r>
        <w:rPr>
          <w:rFonts w:hint="eastAsia" w:eastAsia="华文中宋" w:cs="华文中宋"/>
          <w:b/>
          <w:sz w:val="32"/>
          <w:szCs w:val="32"/>
          <w:lang w:eastAsia="zh-CN"/>
        </w:rPr>
        <w:t>表</w:t>
      </w:r>
    </w:p>
    <w:p w14:paraId="111C1624"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540385</wp:posOffset>
                </wp:positionH>
                <wp:positionV relativeFrom="paragraph">
                  <wp:posOffset>194945</wp:posOffset>
                </wp:positionV>
                <wp:extent cx="5486400" cy="635"/>
                <wp:effectExtent l="0" t="9525" r="0" b="12700"/>
                <wp:wrapNone/>
                <wp:docPr id="3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864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flip:y;margin-left:42.55pt;margin-top:15.35pt;height:0.05pt;width:432pt;mso-position-horizontal-relative:page;z-index:251661312;mso-width-relative:page;mso-height-relative:page;" filled="f" stroked="t" coordsize="21600,21600" o:allowincell="f" o:gfxdata="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3KsO9YAAAAIAQAADwAAAAAAAAABACAAAAAiAAAAZHJzL2Rvd25yZXYueG1sUEsBAhQAFAAA&#10;AAgAh07iQFIkWzbxAQAA6QMAAA4AAAAAAAAAAQAgAAAAJQEAAGRycy9lMm9Eb2MueG1sUEsFBgAA&#10;AAAGAAYAWQEAAIg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540385</wp:posOffset>
                </wp:positionH>
                <wp:positionV relativeFrom="paragraph">
                  <wp:posOffset>99060</wp:posOffset>
                </wp:positionV>
                <wp:extent cx="5486400" cy="0"/>
                <wp:effectExtent l="0" t="9525" r="0" b="13335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42.55pt;margin-top:7.8pt;height:0pt;width:432pt;mso-position-horizontal-relative:page;z-index:251659264;mso-width-relative:page;mso-height-relative:page;" filled="f" stroked="t" coordsize="21600,21600" o:allowincell="f" o:gfxdata="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MG8ybUAAAA&#10;CAEAAA8AAAAAAAAAAQAgAAAAIgAAAGRycy9kb3ducmV2LnhtbFBLAQIUABQAAAAIAIdO4kBTW7xY&#10;6AEAANwDAAAOAAAAAAAAAAEAIAAAACMBAABkcnMvZTJvRG9jLnhtbFBLBQYAAAAABgAGAFkBAAB9&#10;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6"/>
        <w:tblpPr w:leftFromText="180" w:rightFromText="180" w:vertAnchor="text" w:horzAnchor="page" w:tblpXSpec="center" w:tblpY="307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525"/>
        <w:gridCol w:w="754"/>
        <w:gridCol w:w="923"/>
        <w:gridCol w:w="1107"/>
        <w:gridCol w:w="3484"/>
      </w:tblGrid>
      <w:tr w14:paraId="0D281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744" w:type="dxa"/>
            <w:vAlign w:val="center"/>
          </w:tcPr>
          <w:p w14:paraId="675937B9">
            <w:pPr>
              <w:jc w:val="distribute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1525" w:type="dxa"/>
            <w:vAlign w:val="center"/>
          </w:tcPr>
          <w:p w14:paraId="42F16B4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754" w:type="dxa"/>
            <w:vAlign w:val="center"/>
          </w:tcPr>
          <w:p w14:paraId="27FE569E">
            <w:pPr>
              <w:jc w:val="distribute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性别</w:t>
            </w:r>
          </w:p>
        </w:tc>
        <w:tc>
          <w:tcPr>
            <w:tcW w:w="923" w:type="dxa"/>
            <w:vAlign w:val="center"/>
          </w:tcPr>
          <w:p w14:paraId="0F81F8D7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</w:tc>
        <w:tc>
          <w:tcPr>
            <w:tcW w:w="1107" w:type="dxa"/>
            <w:vAlign w:val="center"/>
          </w:tcPr>
          <w:p w14:paraId="71A96B68">
            <w:pPr>
              <w:jc w:val="distribute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所在单位</w:t>
            </w:r>
          </w:p>
        </w:tc>
        <w:tc>
          <w:tcPr>
            <w:tcW w:w="3484" w:type="dxa"/>
            <w:vAlign w:val="center"/>
          </w:tcPr>
          <w:p w14:paraId="5766B2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</w:tc>
      </w:tr>
      <w:tr w14:paraId="0D3A8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8537" w:type="dxa"/>
            <w:gridSpan w:val="6"/>
          </w:tcPr>
          <w:p w14:paraId="51A8E61C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考生政治思想工作表现：</w:t>
            </w:r>
          </w:p>
          <w:p w14:paraId="1C68622B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581BE92C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0D711EAC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5DD4A065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6EC5C1A2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33CE5F13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6A8FDB28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</w:tc>
      </w:tr>
      <w:tr w14:paraId="10487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8537" w:type="dxa"/>
            <w:gridSpan w:val="6"/>
          </w:tcPr>
          <w:p w14:paraId="1512D3A8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考生历史上有无问题，审查意见如何：</w:t>
            </w:r>
          </w:p>
          <w:p w14:paraId="398BFC45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50A52AA2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3A1EE5A0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1E6A5087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65F7DCC4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6C632100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05E6D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8537" w:type="dxa"/>
            <w:gridSpan w:val="6"/>
          </w:tcPr>
          <w:p w14:paraId="77AC3ED9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直系亲属和主要社会关系有无重大问题：</w:t>
            </w:r>
          </w:p>
          <w:p w14:paraId="6944622F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7F44E37F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21D6886D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291F76D8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11D83F9B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  <w:p w14:paraId="1CF93932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vertAlign w:val="baseline"/>
              </w:rPr>
            </w:pPr>
          </w:p>
        </w:tc>
      </w:tr>
      <w:tr w14:paraId="61EE2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8537" w:type="dxa"/>
            <w:gridSpan w:val="6"/>
          </w:tcPr>
          <w:p w14:paraId="161E0158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考生所在单位政审意见：</w:t>
            </w:r>
          </w:p>
          <w:p w14:paraId="254C70C0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09452160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2A6BAFFA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6A7EC0C8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776320FA">
            <w:pP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65C6407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 xml:space="preserve">公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 xml:space="preserve">章 </w:t>
            </w:r>
          </w:p>
          <w:p w14:paraId="46E9985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  <w:p w14:paraId="1F7BAAD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 xml:space="preserve">年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 xml:space="preserve"> 日</w:t>
            </w:r>
          </w:p>
        </w:tc>
      </w:tr>
    </w:tbl>
    <w:p w14:paraId="200660A6">
      <w:pPr>
        <w:spacing w:beforeLines="0" w:afterLines="0"/>
        <w:rPr>
          <w:rFonts w:hint="default"/>
          <w:sz w:val="10"/>
          <w:szCs w:val="10"/>
        </w:rPr>
      </w:pPr>
    </w:p>
    <w:sectPr>
      <w:pgSz w:w="10319" w:h="14572"/>
      <w:pgMar w:top="1020" w:right="850" w:bottom="851" w:left="850" w:header="851" w:footer="85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oNotHyphenateCaps/>
  <w:drawingGridHorizontalSpacing w:val="2"/>
  <w:drawingGridVerticalSpacing w:val="3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ZjY2MzNkMjRlNTI0ODkzZDQ4Y2RlNzc1MDAyOGQifQ=="/>
  </w:docVars>
  <w:rsids>
    <w:rsidRoot w:val="00172A27"/>
    <w:rsid w:val="0FED18E9"/>
    <w:rsid w:val="104D54D9"/>
    <w:rsid w:val="26365A23"/>
    <w:rsid w:val="33D939C5"/>
    <w:rsid w:val="363B5468"/>
    <w:rsid w:val="3F891B4B"/>
    <w:rsid w:val="440A1978"/>
    <w:rsid w:val="4A847611"/>
    <w:rsid w:val="53081779"/>
    <w:rsid w:val="574022E5"/>
    <w:rsid w:val="62BD38B9"/>
    <w:rsid w:val="68CE085A"/>
    <w:rsid w:val="797829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iPriority="99" w:semiHidden="0" w:name="Balloon Text"/>
    <w:lsdException w:qFormat="1" w:unhideWhenUsed="0" w:uiPriority="0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nhideWhenUsed/>
    <w:qFormat/>
    <w:uiPriority w:val="0"/>
    <w:pPr>
      <w:widowControl w:val="0"/>
      <w:spacing w:beforeLines="0" w:afterLines="0"/>
      <w:jc w:val="both"/>
    </w:pPr>
    <w:rPr>
      <w:rFonts w:hint="eastAsia"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99"/>
    <w:rPr>
      <w:rFonts w:hint="default"/>
      <w:sz w:val="24"/>
      <w:szCs w:val="24"/>
    </w:rPr>
  </w:style>
  <w:style w:type="table" w:default="1" w:styleId="5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pPr>
      <w:spacing w:beforeLines="0" w:afterLines="0"/>
    </w:pPr>
    <w:rPr>
      <w:rFonts w:hint="eastAsia"/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autoRedefine/>
    <w:unhideWhenUsed/>
    <w:qFormat/>
    <w:uiPriority w:val="99"/>
    <w:rPr>
      <w:rFonts w:hint="default" w:cs="Times New Roman"/>
      <w:sz w:val="24"/>
      <w:szCs w:val="24"/>
    </w:rPr>
  </w:style>
  <w:style w:type="character" w:customStyle="1" w:styleId="9">
    <w:name w:val="页眉 Char"/>
    <w:basedOn w:val="7"/>
    <w:link w:val="4"/>
    <w:autoRedefine/>
    <w:unhideWhenUsed/>
    <w:qFormat/>
    <w:locked/>
    <w:uiPriority w:val="99"/>
    <w:rPr>
      <w:rFonts w:hint="default" w:cs="Times New Roman"/>
      <w:sz w:val="18"/>
      <w:szCs w:val="18"/>
    </w:rPr>
  </w:style>
  <w:style w:type="character" w:customStyle="1" w:styleId="10">
    <w:name w:val="页脚 Char"/>
    <w:basedOn w:val="7"/>
    <w:link w:val="3"/>
    <w:autoRedefine/>
    <w:unhideWhenUsed/>
    <w:qFormat/>
    <w:locked/>
    <w:uiPriority w:val="99"/>
    <w:rPr>
      <w:rFonts w:hint="default" w:cs="Times New Roman"/>
      <w:sz w:val="18"/>
      <w:szCs w:val="18"/>
    </w:rPr>
  </w:style>
  <w:style w:type="character" w:customStyle="1" w:styleId="11">
    <w:name w:val="批注框文本 Char"/>
    <w:basedOn w:val="7"/>
    <w:link w:val="2"/>
    <w:autoRedefine/>
    <w:unhideWhenUsed/>
    <w:qFormat/>
    <w:locked/>
    <w:uiPriority w:val="99"/>
    <w:rPr>
      <w:rFonts w:hint="default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85</Words>
  <Characters>85</Characters>
  <TotalTime>2</TotalTime>
  <ScaleCrop>false</ScaleCrop>
  <LinksUpToDate>false</LinksUpToDate>
  <CharactersWithSpaces>186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2024-12-26T07:02:00Z</dcterms:created>
  <dc:creator>ljx</dc:creator>
  <cp:lastModifiedBy>音.</cp:lastModifiedBy>
  <cp:lastPrinted>2026-09-17T06:18:00Z</cp:lastPrinted>
  <dcterms:modified xsi:type="dcterms:W3CDTF">2026-10-29T11:24:15Z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A58EA86BA04A48C7A98E2B449A824489_13</vt:lpwstr>
  </property>
  <property fmtid="{D5CDD505-2E9C-101B-9397-08002B2CF9AE}" pid="4" name="KSOTemplateDocerSaveRecord">
    <vt:lpwstr>eyJoZGlkIjoiYzI0ODlhZWUzM2JkNGY4OTliZmE3YjU1NzAwOGFlNWUiLCJ1c2VySWQiOiIxNjYzMDE5MDMyIn0=</vt:lpwstr>
  </property>
</Properties>
</file>